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0F526" w14:textId="77777777" w:rsidR="00433F7A" w:rsidRDefault="00433F7A" w:rsidP="00C20155">
      <w:pPr>
        <w:rPr>
          <w:rFonts w:asciiTheme="minorHAnsi" w:hAnsiTheme="minorHAnsi"/>
        </w:rPr>
      </w:pPr>
    </w:p>
    <w:p w14:paraId="27F97891" w14:textId="008B5867" w:rsidR="008708A8" w:rsidRPr="00CD7507" w:rsidRDefault="00027801" w:rsidP="00C20155">
      <w:pPr>
        <w:rPr>
          <w:rFonts w:ascii="Franklin Gothic Book" w:hAnsi="Franklin Gothic Book"/>
        </w:rPr>
      </w:pPr>
      <w:r w:rsidRPr="00CD7507">
        <w:rPr>
          <w:rFonts w:ascii="Franklin Gothic Book" w:hAnsi="Franklin Gothic Book"/>
        </w:rPr>
        <w:t>This 20</w:t>
      </w:r>
      <w:r w:rsidR="00084CAA" w:rsidRPr="00CD7507">
        <w:rPr>
          <w:rFonts w:ascii="Franklin Gothic Book" w:hAnsi="Franklin Gothic Book"/>
        </w:rPr>
        <w:t>2</w:t>
      </w:r>
      <w:r w:rsidR="00B71E43">
        <w:rPr>
          <w:rFonts w:ascii="Franklin Gothic Book" w:hAnsi="Franklin Gothic Book"/>
        </w:rPr>
        <w:t>3</w:t>
      </w:r>
      <w:r w:rsidR="00AC6735" w:rsidRPr="00CD7507">
        <w:rPr>
          <w:rFonts w:ascii="Franklin Gothic Book" w:hAnsi="Franklin Gothic Book"/>
        </w:rPr>
        <w:t xml:space="preserve"> </w:t>
      </w:r>
      <w:r w:rsidR="008708A8" w:rsidRPr="00CD7507">
        <w:rPr>
          <w:rFonts w:ascii="Franklin Gothic Book" w:hAnsi="Franklin Gothic Book"/>
        </w:rPr>
        <w:t xml:space="preserve">VRWA </w:t>
      </w:r>
      <w:r w:rsidR="00007046">
        <w:rPr>
          <w:rFonts w:ascii="Franklin Gothic Book" w:hAnsi="Franklin Gothic Book"/>
        </w:rPr>
        <w:t>Leadership Symposium Exhibitor</w:t>
      </w:r>
      <w:r w:rsidR="008708A8" w:rsidRPr="00CD7507">
        <w:rPr>
          <w:rFonts w:ascii="Franklin Gothic Book" w:hAnsi="Franklin Gothic Book"/>
        </w:rPr>
        <w:t xml:space="preserve"> Agreement is made between Virginia Rural Water Association (VRWA) and ________________________________________, Exhibitor.  VRWA will have complete control of the exhibit hall. VRWA will assign all exhibit space on a first-come, first-serve basis starting with member request.  VRWA will provide display of space as indicated on this agreement and the official floor plan, insofar as possible but reserves the right to make any changes necessary in case of any emergency and in the </w:t>
      </w:r>
      <w:r w:rsidR="00167AF8" w:rsidRPr="00CD7507">
        <w:rPr>
          <w:rFonts w:ascii="Franklin Gothic Book" w:hAnsi="Franklin Gothic Book"/>
        </w:rPr>
        <w:t>interest</w:t>
      </w:r>
      <w:r w:rsidR="008708A8" w:rsidRPr="00CD7507">
        <w:rPr>
          <w:rFonts w:ascii="Franklin Gothic Book" w:hAnsi="Franklin Gothic Book"/>
        </w:rPr>
        <w:t xml:space="preserve"> of the exhibit area. </w:t>
      </w:r>
      <w:r w:rsidR="00167AF8" w:rsidRPr="00CD7507">
        <w:rPr>
          <w:rFonts w:ascii="Franklin Gothic Book" w:hAnsi="Franklin Gothic Book"/>
        </w:rPr>
        <w:t xml:space="preserve"> VRWA has the right for refusal of any contract of any exhibitor based on lack of space, failure to submit contract with payment in a timely manner or incompatibility with VRWA’s objectives. </w:t>
      </w:r>
    </w:p>
    <w:p w14:paraId="28930A46" w14:textId="77777777" w:rsidR="00043674" w:rsidRPr="00CD7507" w:rsidRDefault="00043674" w:rsidP="00C20155">
      <w:pPr>
        <w:rPr>
          <w:rFonts w:ascii="Franklin Gothic Book" w:hAnsi="Franklin Gothic Book"/>
        </w:rPr>
      </w:pPr>
    </w:p>
    <w:p w14:paraId="2BFDF0BA" w14:textId="77777777" w:rsidR="00CC17E9" w:rsidRPr="00E023FE" w:rsidRDefault="00CC17E9" w:rsidP="00043674">
      <w:pPr>
        <w:rPr>
          <w:rFonts w:ascii="Franklin Gothic Book" w:hAnsi="Franklin Gothic Book" w:cs="Arial"/>
          <w:bCs/>
        </w:rPr>
      </w:pPr>
      <w:r w:rsidRPr="00E023FE">
        <w:rPr>
          <w:rFonts w:ascii="Franklin Gothic Book" w:hAnsi="Franklin Gothic Book" w:cs="Arial"/>
          <w:b/>
          <w:bCs/>
        </w:rPr>
        <w:t>Event Times and Participation Information/Requirements:</w:t>
      </w:r>
      <w:r w:rsidRPr="00E023FE">
        <w:rPr>
          <w:rFonts w:ascii="Franklin Gothic Book" w:hAnsi="Franklin Gothic Book" w:cs="Arial"/>
          <w:bCs/>
        </w:rPr>
        <w:t xml:space="preserve">  </w:t>
      </w:r>
    </w:p>
    <w:p w14:paraId="4808EC7B" w14:textId="77777777" w:rsidR="00007046" w:rsidRPr="00E023FE" w:rsidRDefault="00CC17E9" w:rsidP="00007046">
      <w:pPr>
        <w:rPr>
          <w:rFonts w:ascii="Franklin Gothic Book" w:hAnsi="Franklin Gothic Book" w:cs="Arial"/>
          <w:bCs/>
        </w:rPr>
      </w:pPr>
      <w:r w:rsidRPr="00E023FE">
        <w:rPr>
          <w:rFonts w:ascii="Franklin Gothic Book" w:hAnsi="Franklin Gothic Book" w:cs="Arial"/>
          <w:bCs/>
        </w:rPr>
        <w:t xml:space="preserve">Vendors will be provided a table space (no pipe and drapery will be available at this event).  The following times and events </w:t>
      </w:r>
      <w:r w:rsidR="00007046" w:rsidRPr="00E023FE">
        <w:rPr>
          <w:rFonts w:ascii="Franklin Gothic Book" w:hAnsi="Franklin Gothic Book" w:cs="Arial"/>
          <w:bCs/>
        </w:rPr>
        <w:t xml:space="preserve">are </w:t>
      </w:r>
      <w:r w:rsidRPr="00E023FE">
        <w:rPr>
          <w:rFonts w:ascii="Franklin Gothic Book" w:hAnsi="Franklin Gothic Book" w:cs="Arial"/>
          <w:bCs/>
        </w:rPr>
        <w:t>require</w:t>
      </w:r>
      <w:r w:rsidR="00007046" w:rsidRPr="00E023FE">
        <w:rPr>
          <w:rFonts w:ascii="Franklin Gothic Book" w:hAnsi="Franklin Gothic Book" w:cs="Arial"/>
          <w:bCs/>
        </w:rPr>
        <w:t>d</w:t>
      </w:r>
      <w:r w:rsidRPr="00E023FE">
        <w:rPr>
          <w:rFonts w:ascii="Franklin Gothic Book" w:hAnsi="Franklin Gothic Book" w:cs="Arial"/>
          <w:bCs/>
        </w:rPr>
        <w:t xml:space="preserve"> vendor </w:t>
      </w:r>
      <w:r w:rsidR="00E94ED6" w:rsidRPr="00E023FE">
        <w:rPr>
          <w:rFonts w:ascii="Franklin Gothic Book" w:hAnsi="Franklin Gothic Book" w:cs="Arial"/>
          <w:bCs/>
        </w:rPr>
        <w:t>activities/</w:t>
      </w:r>
      <w:r w:rsidR="00007046" w:rsidRPr="00E023FE">
        <w:rPr>
          <w:rFonts w:ascii="Franklin Gothic Book" w:hAnsi="Franklin Gothic Book" w:cs="Arial"/>
          <w:bCs/>
        </w:rPr>
        <w:t>events</w:t>
      </w:r>
      <w:r w:rsidRPr="00E023FE">
        <w:rPr>
          <w:rFonts w:ascii="Franklin Gothic Book" w:hAnsi="Franklin Gothic Book" w:cs="Arial"/>
          <w:bCs/>
        </w:rPr>
        <w:t>.</w:t>
      </w:r>
      <w:r w:rsidR="00007046" w:rsidRPr="00E023FE">
        <w:rPr>
          <w:rFonts w:ascii="Franklin Gothic Book" w:hAnsi="Franklin Gothic Book" w:cs="Arial"/>
          <w:bCs/>
        </w:rPr>
        <w:t xml:space="preserve">  </w:t>
      </w:r>
    </w:p>
    <w:p w14:paraId="19650D84" w14:textId="6509D1F9" w:rsidR="00CC17E9" w:rsidRPr="00E023FE" w:rsidRDefault="00CC17E9" w:rsidP="00007046">
      <w:pPr>
        <w:pStyle w:val="ListParagraph"/>
        <w:numPr>
          <w:ilvl w:val="0"/>
          <w:numId w:val="3"/>
        </w:numPr>
        <w:rPr>
          <w:rFonts w:ascii="Franklin Gothic Book" w:hAnsi="Franklin Gothic Book" w:cs="Arial"/>
          <w:bCs/>
        </w:rPr>
      </w:pPr>
      <w:r w:rsidRPr="00E023FE">
        <w:rPr>
          <w:rFonts w:ascii="Franklin Gothic Book" w:hAnsi="Franklin Gothic Book" w:cs="Arial"/>
          <w:bCs/>
        </w:rPr>
        <w:t xml:space="preserve">Set up Wednesday, August </w:t>
      </w:r>
      <w:r w:rsidR="00B71E43">
        <w:rPr>
          <w:rFonts w:ascii="Franklin Gothic Book" w:hAnsi="Franklin Gothic Book" w:cs="Arial"/>
          <w:bCs/>
        </w:rPr>
        <w:t>23, 2023,</w:t>
      </w:r>
      <w:r w:rsidRPr="00E023FE">
        <w:rPr>
          <w:rFonts w:ascii="Franklin Gothic Book" w:hAnsi="Franklin Gothic Book" w:cs="Arial"/>
          <w:bCs/>
        </w:rPr>
        <w:t xml:space="preserve"> from 3:00pm-4:00pm. </w:t>
      </w:r>
    </w:p>
    <w:p w14:paraId="54C44AD5" w14:textId="77FF6195" w:rsidR="00CC17E9" w:rsidRPr="00E023FE" w:rsidRDefault="00CC17E9" w:rsidP="00CC17E9">
      <w:pPr>
        <w:pStyle w:val="ListParagraph"/>
        <w:numPr>
          <w:ilvl w:val="0"/>
          <w:numId w:val="3"/>
        </w:numPr>
        <w:rPr>
          <w:rFonts w:ascii="Franklin Gothic Book" w:hAnsi="Franklin Gothic Book" w:cs="Arial"/>
          <w:bCs/>
        </w:rPr>
      </w:pPr>
      <w:r w:rsidRPr="00E023FE">
        <w:rPr>
          <w:rFonts w:ascii="Franklin Gothic Book" w:hAnsi="Franklin Gothic Book" w:cs="Arial"/>
          <w:bCs/>
        </w:rPr>
        <w:t xml:space="preserve">Wednesday Evening Meet &amp; Greet, August </w:t>
      </w:r>
      <w:r w:rsidR="00B71E43">
        <w:rPr>
          <w:rFonts w:ascii="Franklin Gothic Book" w:hAnsi="Franklin Gothic Book" w:cs="Arial"/>
          <w:bCs/>
        </w:rPr>
        <w:t>23, 2023</w:t>
      </w:r>
      <w:r w:rsidRPr="00E023FE">
        <w:rPr>
          <w:rFonts w:ascii="Franklin Gothic Book" w:hAnsi="Franklin Gothic Book" w:cs="Arial"/>
          <w:bCs/>
        </w:rPr>
        <w:t>, 4:30pm-6:30pm</w:t>
      </w:r>
    </w:p>
    <w:p w14:paraId="0977AAF8" w14:textId="1D504524" w:rsidR="00CC17E9" w:rsidRPr="00E023FE" w:rsidRDefault="00CC17E9" w:rsidP="00CC17E9">
      <w:pPr>
        <w:pStyle w:val="ListParagraph"/>
        <w:numPr>
          <w:ilvl w:val="0"/>
          <w:numId w:val="3"/>
        </w:numPr>
        <w:rPr>
          <w:rFonts w:ascii="Franklin Gothic Book" w:hAnsi="Franklin Gothic Book" w:cs="Arial"/>
          <w:bCs/>
        </w:rPr>
      </w:pPr>
      <w:r w:rsidRPr="00E023FE">
        <w:rPr>
          <w:rFonts w:ascii="Franklin Gothic Book" w:hAnsi="Franklin Gothic Book" w:cs="Arial"/>
          <w:bCs/>
        </w:rPr>
        <w:t>All break/networking times throughout Thursday, August 2</w:t>
      </w:r>
      <w:r w:rsidR="00B71E43">
        <w:rPr>
          <w:rFonts w:ascii="Franklin Gothic Book" w:hAnsi="Franklin Gothic Book" w:cs="Arial"/>
          <w:bCs/>
        </w:rPr>
        <w:t>4</w:t>
      </w:r>
      <w:r w:rsidRPr="00E023FE">
        <w:rPr>
          <w:rFonts w:ascii="Franklin Gothic Book" w:hAnsi="Franklin Gothic Book" w:cs="Arial"/>
          <w:bCs/>
        </w:rPr>
        <w:t xml:space="preserve"> and Friday, August 2</w:t>
      </w:r>
      <w:r w:rsidR="00B71E43">
        <w:rPr>
          <w:rFonts w:ascii="Franklin Gothic Book" w:hAnsi="Franklin Gothic Book" w:cs="Arial"/>
          <w:bCs/>
        </w:rPr>
        <w:t>5</w:t>
      </w:r>
    </w:p>
    <w:p w14:paraId="4EE69A8C" w14:textId="56831574" w:rsidR="00CC17E9" w:rsidRPr="00E023FE" w:rsidRDefault="00CC17E9" w:rsidP="00CC17E9">
      <w:pPr>
        <w:pStyle w:val="ListParagraph"/>
        <w:numPr>
          <w:ilvl w:val="0"/>
          <w:numId w:val="3"/>
        </w:numPr>
        <w:rPr>
          <w:rFonts w:ascii="Franklin Gothic Book" w:hAnsi="Franklin Gothic Book" w:cs="Arial"/>
          <w:bCs/>
        </w:rPr>
      </w:pPr>
      <w:r w:rsidRPr="00E023FE">
        <w:rPr>
          <w:rFonts w:ascii="Franklin Gothic Book" w:hAnsi="Franklin Gothic Book" w:cs="Arial"/>
          <w:bCs/>
        </w:rPr>
        <w:t>Thursday Evening Social, August 2</w:t>
      </w:r>
      <w:r w:rsidR="00B71E43">
        <w:rPr>
          <w:rFonts w:ascii="Franklin Gothic Book" w:hAnsi="Franklin Gothic Book" w:cs="Arial"/>
          <w:bCs/>
        </w:rPr>
        <w:t>4</w:t>
      </w:r>
      <w:r w:rsidRPr="00E023FE">
        <w:rPr>
          <w:rFonts w:ascii="Franklin Gothic Book" w:hAnsi="Franklin Gothic Book" w:cs="Arial"/>
          <w:bCs/>
        </w:rPr>
        <w:t>, 202</w:t>
      </w:r>
      <w:r w:rsidR="00B71E43">
        <w:rPr>
          <w:rFonts w:ascii="Franklin Gothic Book" w:hAnsi="Franklin Gothic Book" w:cs="Arial"/>
          <w:bCs/>
        </w:rPr>
        <w:t>3</w:t>
      </w:r>
      <w:r w:rsidRPr="00E023FE">
        <w:rPr>
          <w:rFonts w:ascii="Franklin Gothic Book" w:hAnsi="Franklin Gothic Book" w:cs="Arial"/>
          <w:bCs/>
        </w:rPr>
        <w:t xml:space="preserve">, at the </w:t>
      </w:r>
      <w:r w:rsidR="00B71E43">
        <w:rPr>
          <w:rFonts w:ascii="Franklin Gothic Book" w:hAnsi="Franklin Gothic Book" w:cs="Arial"/>
          <w:bCs/>
        </w:rPr>
        <w:t>Science Museum of Western VA</w:t>
      </w:r>
      <w:r w:rsidRPr="00E023FE">
        <w:rPr>
          <w:rFonts w:ascii="Franklin Gothic Book" w:hAnsi="Franklin Gothic Book" w:cs="Arial"/>
          <w:bCs/>
        </w:rPr>
        <w:t>, 5pm-7pm</w:t>
      </w:r>
    </w:p>
    <w:p w14:paraId="7FC3DE5F" w14:textId="545E8CAF" w:rsidR="00007046" w:rsidRPr="00E023FE" w:rsidRDefault="00007046" w:rsidP="00CC17E9">
      <w:pPr>
        <w:pStyle w:val="ListParagraph"/>
        <w:numPr>
          <w:ilvl w:val="0"/>
          <w:numId w:val="3"/>
        </w:numPr>
        <w:rPr>
          <w:rFonts w:ascii="Franklin Gothic Book" w:hAnsi="Franklin Gothic Book" w:cs="Arial"/>
          <w:bCs/>
        </w:rPr>
      </w:pPr>
      <w:r w:rsidRPr="00E023FE">
        <w:rPr>
          <w:rFonts w:ascii="Franklin Gothic Book" w:hAnsi="Franklin Gothic Book" w:cs="Arial"/>
          <w:bCs/>
        </w:rPr>
        <w:t>Break down / Departure Friday, August 2</w:t>
      </w:r>
      <w:r w:rsidR="00B71E43">
        <w:rPr>
          <w:rFonts w:ascii="Franklin Gothic Book" w:hAnsi="Franklin Gothic Book" w:cs="Arial"/>
          <w:bCs/>
        </w:rPr>
        <w:t>5</w:t>
      </w:r>
      <w:r w:rsidRPr="00E023FE">
        <w:rPr>
          <w:rFonts w:ascii="Franklin Gothic Book" w:hAnsi="Franklin Gothic Book" w:cs="Arial"/>
          <w:bCs/>
        </w:rPr>
        <w:t xml:space="preserve">, </w:t>
      </w:r>
      <w:r w:rsidR="00E94ED6" w:rsidRPr="00E023FE">
        <w:rPr>
          <w:rFonts w:ascii="Franklin Gothic Book" w:hAnsi="Franklin Gothic Book" w:cs="Arial"/>
          <w:bCs/>
        </w:rPr>
        <w:t xml:space="preserve">must be done </w:t>
      </w:r>
      <w:r w:rsidRPr="00E023FE">
        <w:rPr>
          <w:rFonts w:ascii="Franklin Gothic Book" w:hAnsi="Franklin Gothic Book" w:cs="Arial"/>
          <w:b/>
          <w:bCs/>
          <w:u w:val="single"/>
        </w:rPr>
        <w:t>after</w:t>
      </w:r>
      <w:r w:rsidRPr="00E023FE">
        <w:rPr>
          <w:rFonts w:ascii="Franklin Gothic Book" w:hAnsi="Franklin Gothic Book" w:cs="Arial"/>
          <w:bCs/>
        </w:rPr>
        <w:t xml:space="preserve"> 10:30am</w:t>
      </w:r>
      <w:r w:rsidR="00E94ED6" w:rsidRPr="00E023FE">
        <w:rPr>
          <w:rFonts w:ascii="Franklin Gothic Book" w:hAnsi="Franklin Gothic Book" w:cs="Arial"/>
          <w:bCs/>
        </w:rPr>
        <w:t xml:space="preserve"> and finished by noon.</w:t>
      </w:r>
    </w:p>
    <w:p w14:paraId="1836E9D6" w14:textId="77777777" w:rsidR="00007046" w:rsidRPr="00E023FE" w:rsidRDefault="00007046" w:rsidP="00007046">
      <w:pPr>
        <w:pStyle w:val="ListParagraph"/>
        <w:rPr>
          <w:rFonts w:ascii="Franklin Gothic Book" w:hAnsi="Franklin Gothic Book" w:cs="Arial"/>
          <w:bCs/>
        </w:rPr>
      </w:pPr>
    </w:p>
    <w:p w14:paraId="0DB56C05" w14:textId="77777777" w:rsidR="00007046" w:rsidRPr="00E023FE" w:rsidRDefault="00007046" w:rsidP="00007046">
      <w:pPr>
        <w:rPr>
          <w:rFonts w:ascii="Franklin Gothic Book" w:hAnsi="Franklin Gothic Book" w:cs="Arial"/>
          <w:bCs/>
        </w:rPr>
      </w:pPr>
      <w:r w:rsidRPr="00E023FE">
        <w:rPr>
          <w:rFonts w:ascii="Franklin Gothic Book" w:hAnsi="Franklin Gothic Book" w:cs="Arial"/>
          <w:bCs/>
        </w:rPr>
        <w:t>Inability to attend any of these events requires prior notice and permission from VRWA Leadership Symposium Committee in order to remain in good standing.  All of the aforementioned activities are provided to create the best opportunities for Exhibitors and Attendees to interact and connect.</w:t>
      </w:r>
    </w:p>
    <w:p w14:paraId="03FDB4EA" w14:textId="77777777" w:rsidR="00E94ED6" w:rsidRPr="00E023FE" w:rsidRDefault="00E94ED6" w:rsidP="00007046">
      <w:pPr>
        <w:rPr>
          <w:rFonts w:ascii="Franklin Gothic Book" w:hAnsi="Franklin Gothic Book" w:cs="Arial"/>
          <w:bCs/>
        </w:rPr>
      </w:pPr>
    </w:p>
    <w:p w14:paraId="37123838" w14:textId="77777777" w:rsidR="00007046" w:rsidRPr="00007046" w:rsidRDefault="00007046" w:rsidP="00007046">
      <w:pPr>
        <w:rPr>
          <w:rFonts w:ascii="Franklin Gothic Book" w:hAnsi="Franklin Gothic Book" w:cs="Arial"/>
          <w:bCs/>
        </w:rPr>
      </w:pPr>
      <w:r w:rsidRPr="00E023FE">
        <w:rPr>
          <w:rFonts w:ascii="Franklin Gothic Book" w:hAnsi="Franklin Gothic Book" w:cs="Arial"/>
          <w:bCs/>
        </w:rPr>
        <w:t xml:space="preserve">Vendors are welcome to attend training sessions as they desire but </w:t>
      </w:r>
      <w:r w:rsidR="00E94ED6" w:rsidRPr="00E023FE">
        <w:rPr>
          <w:rFonts w:ascii="Franklin Gothic Book" w:hAnsi="Franklin Gothic Book" w:cs="Arial"/>
          <w:bCs/>
        </w:rPr>
        <w:t xml:space="preserve">session attendance is </w:t>
      </w:r>
      <w:r w:rsidRPr="00E023FE">
        <w:rPr>
          <w:rFonts w:ascii="Franklin Gothic Book" w:hAnsi="Franklin Gothic Book" w:cs="Arial"/>
          <w:bCs/>
        </w:rPr>
        <w:t>not mandatory.</w:t>
      </w:r>
    </w:p>
    <w:p w14:paraId="5103938F" w14:textId="77777777" w:rsidR="00CC17E9" w:rsidRPr="00CC17E9" w:rsidRDefault="00CC17E9" w:rsidP="00043674">
      <w:pPr>
        <w:rPr>
          <w:rFonts w:ascii="Franklin Gothic Book" w:hAnsi="Franklin Gothic Book" w:cs="Arial"/>
          <w:bCs/>
        </w:rPr>
      </w:pPr>
    </w:p>
    <w:p w14:paraId="1140BF47" w14:textId="77777777" w:rsidR="00043674" w:rsidRPr="00CD7507" w:rsidRDefault="00043674" w:rsidP="00043674">
      <w:pPr>
        <w:rPr>
          <w:rFonts w:ascii="Franklin Gothic Book" w:hAnsi="Franklin Gothic Book"/>
        </w:rPr>
      </w:pPr>
      <w:r w:rsidRPr="00CD7507">
        <w:rPr>
          <w:rFonts w:ascii="Franklin Gothic Book" w:hAnsi="Franklin Gothic Book" w:cs="Arial"/>
          <w:b/>
          <w:bCs/>
        </w:rPr>
        <w:t xml:space="preserve">Consent for Use of Photographic Images: </w:t>
      </w:r>
      <w:r w:rsidRPr="00CD7507">
        <w:rPr>
          <w:rFonts w:ascii="Franklin Gothic Book" w:hAnsi="Franklin Gothic Book" w:cs="Arial"/>
          <w:bCs/>
        </w:rPr>
        <w:t>Your registration and participation in any Virginia Rural Water Association (VRWA) function hereby grants VRWA to take and use photographs and/or digital images for use in news releases and/or educational materials. These materials might include printed or electronic publications, websites, and other electronic communications. Your name and identity may be revealed in descriptive text or commentary in connection with the image(s). No compensation will be given for use of images. All negatives, prints, digital reproductions will be property of VRWA.</w:t>
      </w:r>
    </w:p>
    <w:p w14:paraId="7BF6B09A" w14:textId="77777777" w:rsidR="00167AF8" w:rsidRPr="00CD7507" w:rsidRDefault="00167AF8" w:rsidP="008708A8">
      <w:pPr>
        <w:pStyle w:val="NoSpacing"/>
        <w:rPr>
          <w:rFonts w:ascii="Franklin Gothic Book" w:hAnsi="Franklin Gothic Book"/>
        </w:rPr>
      </w:pPr>
    </w:p>
    <w:p w14:paraId="41E1EB6C" w14:textId="77777777" w:rsidR="00167AF8" w:rsidRPr="00CD7507" w:rsidRDefault="00167AF8" w:rsidP="008708A8">
      <w:pPr>
        <w:pStyle w:val="NoSpacing"/>
        <w:rPr>
          <w:rFonts w:ascii="Franklin Gothic Book" w:hAnsi="Franklin Gothic Book"/>
          <w:b/>
        </w:rPr>
      </w:pPr>
      <w:r w:rsidRPr="00CD7507">
        <w:rPr>
          <w:rFonts w:ascii="Franklin Gothic Book" w:hAnsi="Franklin Gothic Book"/>
          <w:b/>
        </w:rPr>
        <w:t>Exhibitor Responsibility</w:t>
      </w:r>
    </w:p>
    <w:p w14:paraId="1311623B" w14:textId="77777777" w:rsidR="00673FE2" w:rsidRPr="00CD7507" w:rsidRDefault="00673FE2" w:rsidP="00673FE2">
      <w:pPr>
        <w:pStyle w:val="NoSpacing"/>
        <w:numPr>
          <w:ilvl w:val="0"/>
          <w:numId w:val="1"/>
        </w:numPr>
        <w:rPr>
          <w:rFonts w:ascii="Franklin Gothic Book" w:hAnsi="Franklin Gothic Book"/>
          <w:b/>
        </w:rPr>
      </w:pPr>
      <w:r w:rsidRPr="00CD7507">
        <w:rPr>
          <w:rFonts w:ascii="Franklin Gothic Book" w:hAnsi="Franklin Gothic Book" w:cs="Arial"/>
        </w:rPr>
        <w:t>Smoking is prohibited at the Hotel Roanoke &amp; Conference Center.</w:t>
      </w:r>
    </w:p>
    <w:p w14:paraId="1CF23CAA" w14:textId="77777777" w:rsidR="00167AF8" w:rsidRPr="00CD7507" w:rsidRDefault="00167AF8" w:rsidP="00167AF8">
      <w:pPr>
        <w:pStyle w:val="NoSpacing"/>
        <w:numPr>
          <w:ilvl w:val="0"/>
          <w:numId w:val="1"/>
        </w:numPr>
        <w:rPr>
          <w:rFonts w:ascii="Franklin Gothic Book" w:hAnsi="Franklin Gothic Book"/>
          <w:b/>
        </w:rPr>
      </w:pPr>
      <w:r w:rsidRPr="00CD7507">
        <w:rPr>
          <w:rFonts w:ascii="Franklin Gothic Book" w:hAnsi="Franklin Gothic Book"/>
        </w:rPr>
        <w:t>Exhibitor may not sublet or assign any of their space to others</w:t>
      </w:r>
    </w:p>
    <w:p w14:paraId="140E0753" w14:textId="77777777" w:rsidR="00167AF8" w:rsidRPr="00CD7507" w:rsidRDefault="00167AF8" w:rsidP="00167AF8">
      <w:pPr>
        <w:pStyle w:val="NoSpacing"/>
        <w:numPr>
          <w:ilvl w:val="0"/>
          <w:numId w:val="1"/>
        </w:numPr>
        <w:rPr>
          <w:rFonts w:ascii="Franklin Gothic Book" w:hAnsi="Franklin Gothic Book"/>
          <w:b/>
        </w:rPr>
      </w:pPr>
      <w:r w:rsidRPr="00CD7507">
        <w:rPr>
          <w:rFonts w:ascii="Franklin Gothic Book" w:hAnsi="Franklin Gothic Book"/>
        </w:rPr>
        <w:t xml:space="preserve">Advertising or canvassing outside the individual </w:t>
      </w:r>
      <w:r w:rsidR="00433F7A" w:rsidRPr="00CD7507">
        <w:rPr>
          <w:rFonts w:ascii="Franklin Gothic Book" w:hAnsi="Franklin Gothic Book"/>
        </w:rPr>
        <w:t>exhibitor’s</w:t>
      </w:r>
      <w:r w:rsidRPr="00CD7507">
        <w:rPr>
          <w:rFonts w:ascii="Franklin Gothic Book" w:hAnsi="Franklin Gothic Book"/>
        </w:rPr>
        <w:t xml:space="preserve"> booth is prohibited</w:t>
      </w:r>
      <w:r w:rsidR="00673FE2" w:rsidRPr="00CD7507">
        <w:rPr>
          <w:rFonts w:ascii="Franklin Gothic Book" w:hAnsi="Franklin Gothic Book"/>
        </w:rPr>
        <w:t>.</w:t>
      </w:r>
    </w:p>
    <w:p w14:paraId="793BAC27" w14:textId="77777777" w:rsidR="00167AF8" w:rsidRPr="00CD7507" w:rsidRDefault="00167AF8" w:rsidP="00167AF8">
      <w:pPr>
        <w:pStyle w:val="NoSpacing"/>
        <w:numPr>
          <w:ilvl w:val="0"/>
          <w:numId w:val="1"/>
        </w:numPr>
        <w:rPr>
          <w:rFonts w:ascii="Franklin Gothic Book" w:hAnsi="Franklin Gothic Book"/>
          <w:b/>
        </w:rPr>
      </w:pPr>
      <w:r w:rsidRPr="00CD7507">
        <w:rPr>
          <w:rFonts w:ascii="Franklin Gothic Book" w:hAnsi="Franklin Gothic Book"/>
        </w:rPr>
        <w:t>No public address systems will be allowed. Any audio/visual presentation equipment must be limited to the hearing area of booth. VRWA will not be accountable for copyrighted music.</w:t>
      </w:r>
    </w:p>
    <w:p w14:paraId="01484C6F" w14:textId="77777777" w:rsidR="00167AF8" w:rsidRPr="00CD7507" w:rsidRDefault="00167AF8" w:rsidP="00167AF8">
      <w:pPr>
        <w:pStyle w:val="NoSpacing"/>
        <w:numPr>
          <w:ilvl w:val="0"/>
          <w:numId w:val="1"/>
        </w:numPr>
        <w:rPr>
          <w:rFonts w:ascii="Franklin Gothic Book" w:hAnsi="Franklin Gothic Book"/>
          <w:b/>
        </w:rPr>
      </w:pPr>
      <w:r w:rsidRPr="00CD7507">
        <w:rPr>
          <w:rFonts w:ascii="Franklin Gothic Book" w:hAnsi="Franklin Gothic Book"/>
        </w:rPr>
        <w:t>Exhibitors may not distribute food or beverages unless obtained or approved through the Hotel Roanoke. Combustible materials and explosives are prohibited; fire extinguishers and exits must not be obstructed.</w:t>
      </w:r>
    </w:p>
    <w:p w14:paraId="4DA8DFF7" w14:textId="77777777" w:rsidR="00043674" w:rsidRPr="00E94ED6" w:rsidRDefault="00673FE2" w:rsidP="00167AF8">
      <w:pPr>
        <w:pStyle w:val="NoSpacing"/>
        <w:numPr>
          <w:ilvl w:val="0"/>
          <w:numId w:val="1"/>
        </w:numPr>
        <w:rPr>
          <w:rFonts w:ascii="Franklin Gothic Book" w:hAnsi="Franklin Gothic Book"/>
          <w:b/>
        </w:rPr>
      </w:pPr>
      <w:r w:rsidRPr="00CD7507">
        <w:rPr>
          <w:rFonts w:ascii="Franklin Gothic Book" w:hAnsi="Franklin Gothic Book" w:cs="Arial"/>
        </w:rPr>
        <w:t>Exhibitors should set up no more equipment than what will fit in their assigned space(s). Any exhibitor who brings more equipment than will fit in their space must move the excess equipment from the exhibit hall and other VRWA Conference exhibit areas. There will be no exceptions to this policy.</w:t>
      </w:r>
    </w:p>
    <w:p w14:paraId="62A4F5EC" w14:textId="77777777" w:rsidR="00E94ED6" w:rsidRPr="00CD7507" w:rsidRDefault="00E94ED6" w:rsidP="00E94ED6">
      <w:pPr>
        <w:pStyle w:val="NoSpacing"/>
        <w:rPr>
          <w:rFonts w:ascii="Franklin Gothic Book" w:hAnsi="Franklin Gothic Book"/>
          <w:b/>
        </w:rPr>
      </w:pPr>
    </w:p>
    <w:p w14:paraId="6D7B5951" w14:textId="77777777" w:rsidR="00673FE2" w:rsidRPr="00CD7507" w:rsidRDefault="00673FE2" w:rsidP="00673FE2">
      <w:pPr>
        <w:pStyle w:val="ListParagraph"/>
        <w:numPr>
          <w:ilvl w:val="0"/>
          <w:numId w:val="1"/>
        </w:numPr>
        <w:autoSpaceDE w:val="0"/>
        <w:autoSpaceDN w:val="0"/>
        <w:adjustRightInd w:val="0"/>
        <w:rPr>
          <w:rFonts w:ascii="Franklin Gothic Book" w:hAnsi="Franklin Gothic Book" w:cs="Arial"/>
        </w:rPr>
      </w:pPr>
      <w:r w:rsidRPr="00CD7507">
        <w:rPr>
          <w:rFonts w:ascii="Franklin Gothic Book" w:hAnsi="Franklin Gothic Book" w:cs="Arial"/>
        </w:rPr>
        <w:lastRenderedPageBreak/>
        <w:t xml:space="preserve">Exhibitors or their agents shall not injure or deface any part of the exhibit building, the booths, or booth contents or show equipment and decor including, but not limited to, signs or other articles posted, nailed, taped, stapled or otherwise affixed to any pillars, doors, walls, or other parts of the building. </w:t>
      </w:r>
    </w:p>
    <w:p w14:paraId="301E588F" w14:textId="77777777" w:rsidR="00CD7507" w:rsidRPr="00E94ED6" w:rsidRDefault="00673FE2" w:rsidP="00E94ED6">
      <w:pPr>
        <w:pStyle w:val="NoSpacing"/>
        <w:numPr>
          <w:ilvl w:val="0"/>
          <w:numId w:val="1"/>
        </w:numPr>
        <w:rPr>
          <w:rFonts w:ascii="Franklin Gothic Book" w:hAnsi="Franklin Gothic Book"/>
          <w:b/>
        </w:rPr>
      </w:pPr>
      <w:r w:rsidRPr="00CD7507">
        <w:rPr>
          <w:rFonts w:ascii="Franklin Gothic Book" w:hAnsi="Franklin Gothic Book" w:cs="Arial"/>
        </w:rPr>
        <w:t>All property of the exhibitor remains under his/her custody and control in transit to and from the exhibit hall areas and while it is in the confines of the exhibit hall areas. Neither VRWA staff, its service contractors, the management of the exhibit hall nor any of the officers, staff members, or directors of any of the same are responsible for the safety of the property or exhibitors from theft, damage by fire, accident, vandalism or other causes, and the exhibitor expressly waives and releases any claim of demand he may have against any of them by reason of any damage to or loss of any property of the exhibitor. VRWA is not responsible for Exhibitor Booth and property.</w:t>
      </w:r>
      <w:r w:rsidR="00433F7A" w:rsidRPr="00CD7507">
        <w:rPr>
          <w:rFonts w:ascii="Franklin Gothic Book" w:hAnsi="Franklin Gothic Book"/>
        </w:rPr>
        <w:t xml:space="preserve"> A security gu</w:t>
      </w:r>
      <w:r w:rsidR="00E94ED6">
        <w:rPr>
          <w:rFonts w:ascii="Franklin Gothic Book" w:hAnsi="Franklin Gothic Book"/>
        </w:rPr>
        <w:t>ard will be on duty after hours.</w:t>
      </w:r>
    </w:p>
    <w:p w14:paraId="17384197" w14:textId="77777777" w:rsidR="00673FE2" w:rsidRPr="00CD7507" w:rsidRDefault="00673FE2" w:rsidP="00167AF8">
      <w:pPr>
        <w:pStyle w:val="NoSpacing"/>
        <w:numPr>
          <w:ilvl w:val="0"/>
          <w:numId w:val="1"/>
        </w:numPr>
        <w:rPr>
          <w:rFonts w:ascii="Franklin Gothic Book" w:hAnsi="Franklin Gothic Book"/>
          <w:b/>
        </w:rPr>
      </w:pPr>
      <w:r w:rsidRPr="00CD7507">
        <w:rPr>
          <w:rFonts w:ascii="Franklin Gothic Book" w:hAnsi="Franklin Gothic Book"/>
        </w:rPr>
        <w:t xml:space="preserve">Exhibitors shall assume all responsibility of any loss or injury they may cause, and they shall hold harmless the VRWA and the Hotel Roanoke, Roanoke, Virginia for all liability and damages from whatever causes. Exhibitors wishing to insure their goods must do so at their own expense. </w:t>
      </w:r>
    </w:p>
    <w:p w14:paraId="6438F6F3" w14:textId="77777777" w:rsidR="00673FE2" w:rsidRPr="00CD7507" w:rsidRDefault="00673FE2" w:rsidP="00433F7A">
      <w:pPr>
        <w:pStyle w:val="NoSpacing"/>
        <w:ind w:left="720"/>
        <w:rPr>
          <w:rFonts w:ascii="Franklin Gothic Book" w:hAnsi="Franklin Gothic Book"/>
          <w:b/>
        </w:rPr>
      </w:pPr>
    </w:p>
    <w:p w14:paraId="7866B1D9" w14:textId="77777777" w:rsidR="00DC78DA" w:rsidRPr="00CD7507" w:rsidRDefault="00DC78DA" w:rsidP="00DC78DA">
      <w:pPr>
        <w:pStyle w:val="NoSpacing"/>
        <w:rPr>
          <w:rFonts w:ascii="Franklin Gothic Book" w:hAnsi="Franklin Gothic Book"/>
        </w:rPr>
      </w:pPr>
    </w:p>
    <w:p w14:paraId="16C1CF6A" w14:textId="77777777" w:rsidR="00167AF8" w:rsidRPr="00CD7507" w:rsidRDefault="000976E4" w:rsidP="00167AF8">
      <w:pPr>
        <w:pStyle w:val="NoSpacing"/>
        <w:rPr>
          <w:rFonts w:ascii="Franklin Gothic Book" w:hAnsi="Franklin Gothic Book"/>
          <w:b/>
        </w:rPr>
      </w:pPr>
      <w:r w:rsidRPr="00CD7507">
        <w:rPr>
          <w:rFonts w:ascii="Franklin Gothic Book" w:hAnsi="Franklin Gothic Book"/>
          <w:b/>
        </w:rPr>
        <w:t>Cancellation</w:t>
      </w:r>
    </w:p>
    <w:p w14:paraId="243ED978" w14:textId="2630805F" w:rsidR="000976E4" w:rsidRPr="00CD7507" w:rsidRDefault="000976E4" w:rsidP="00167AF8">
      <w:pPr>
        <w:pStyle w:val="NoSpacing"/>
        <w:rPr>
          <w:rFonts w:ascii="Franklin Gothic Book" w:hAnsi="Franklin Gothic Book"/>
        </w:rPr>
      </w:pPr>
      <w:r w:rsidRPr="00CD7507">
        <w:rPr>
          <w:rFonts w:ascii="Franklin Gothic Book" w:hAnsi="Franklin Gothic Book"/>
        </w:rPr>
        <w:t>For cancellati</w:t>
      </w:r>
      <w:r w:rsidR="00B74936" w:rsidRPr="00CD7507">
        <w:rPr>
          <w:rFonts w:ascii="Franklin Gothic Book" w:hAnsi="Franklin Gothic Book"/>
        </w:rPr>
        <w:t>ons ma</w:t>
      </w:r>
      <w:r w:rsidR="00027801" w:rsidRPr="00CD7507">
        <w:rPr>
          <w:rFonts w:ascii="Franklin Gothic Book" w:hAnsi="Franklin Gothic Book"/>
        </w:rPr>
        <w:t xml:space="preserve">de on or prior to </w:t>
      </w:r>
      <w:r w:rsidR="003E0015">
        <w:rPr>
          <w:rFonts w:ascii="Franklin Gothic Book" w:hAnsi="Franklin Gothic Book"/>
        </w:rPr>
        <w:t>July 2</w:t>
      </w:r>
      <w:r w:rsidR="00B71E43">
        <w:rPr>
          <w:rFonts w:ascii="Franklin Gothic Book" w:hAnsi="Franklin Gothic Book"/>
        </w:rPr>
        <w:t>1</w:t>
      </w:r>
      <w:r w:rsidR="003E0015">
        <w:rPr>
          <w:rFonts w:ascii="Franklin Gothic Book" w:hAnsi="Franklin Gothic Book"/>
        </w:rPr>
        <w:t>, 202</w:t>
      </w:r>
      <w:r w:rsidR="00B71E43">
        <w:rPr>
          <w:rFonts w:ascii="Franklin Gothic Book" w:hAnsi="Franklin Gothic Book"/>
        </w:rPr>
        <w:t>3,</w:t>
      </w:r>
      <w:r w:rsidRPr="00CD7507">
        <w:rPr>
          <w:rFonts w:ascii="Franklin Gothic Book" w:hAnsi="Franklin Gothic Book"/>
        </w:rPr>
        <w:t xml:space="preserve"> exhibitors will be refunded their exhibit fee less $</w:t>
      </w:r>
      <w:r w:rsidR="003E0015">
        <w:rPr>
          <w:rFonts w:ascii="Franklin Gothic Book" w:hAnsi="Franklin Gothic Book"/>
        </w:rPr>
        <w:t>500</w:t>
      </w:r>
      <w:r w:rsidRPr="00CD7507">
        <w:rPr>
          <w:rFonts w:ascii="Franklin Gothic Book" w:hAnsi="Franklin Gothic Book"/>
        </w:rPr>
        <w:t xml:space="preserve"> administration fee. After </w:t>
      </w:r>
      <w:r w:rsidR="003E0015">
        <w:rPr>
          <w:rFonts w:ascii="Franklin Gothic Book" w:hAnsi="Franklin Gothic Book"/>
        </w:rPr>
        <w:t>July 2</w:t>
      </w:r>
      <w:r w:rsidR="00B71E43">
        <w:rPr>
          <w:rFonts w:ascii="Franklin Gothic Book" w:hAnsi="Franklin Gothic Book"/>
        </w:rPr>
        <w:t>1</w:t>
      </w:r>
      <w:r w:rsidR="003E0015">
        <w:rPr>
          <w:rFonts w:ascii="Franklin Gothic Book" w:hAnsi="Franklin Gothic Book"/>
        </w:rPr>
        <w:t>, 202</w:t>
      </w:r>
      <w:r w:rsidR="00B71E43">
        <w:rPr>
          <w:rFonts w:ascii="Franklin Gothic Book" w:hAnsi="Franklin Gothic Book"/>
        </w:rPr>
        <w:t>3,</w:t>
      </w:r>
      <w:r w:rsidR="003E0015">
        <w:rPr>
          <w:rFonts w:ascii="Franklin Gothic Book" w:hAnsi="Franklin Gothic Book"/>
        </w:rPr>
        <w:t xml:space="preserve"> </w:t>
      </w:r>
      <w:r w:rsidRPr="00CD7507">
        <w:rPr>
          <w:rFonts w:ascii="Franklin Gothic Book" w:hAnsi="Franklin Gothic Book"/>
        </w:rPr>
        <w:t>exhibitors will forfeit the entire exhibit fee unless booth space can be resold. If space is resold, exhibitor will be reimbursed fee minus the $</w:t>
      </w:r>
      <w:r w:rsidR="003E0015">
        <w:rPr>
          <w:rFonts w:ascii="Franklin Gothic Book" w:hAnsi="Franklin Gothic Book"/>
        </w:rPr>
        <w:t>500</w:t>
      </w:r>
      <w:r w:rsidRPr="00CD7507">
        <w:rPr>
          <w:rFonts w:ascii="Franklin Gothic Book" w:hAnsi="Franklin Gothic Book"/>
        </w:rPr>
        <w:t xml:space="preserve"> admin fee.</w:t>
      </w:r>
    </w:p>
    <w:p w14:paraId="1A29A0C5" w14:textId="77777777" w:rsidR="000976E4" w:rsidRPr="00CD7507" w:rsidRDefault="000976E4" w:rsidP="00167AF8">
      <w:pPr>
        <w:pStyle w:val="NoSpacing"/>
        <w:rPr>
          <w:rFonts w:ascii="Franklin Gothic Book" w:hAnsi="Franklin Gothic Book"/>
        </w:rPr>
      </w:pPr>
    </w:p>
    <w:p w14:paraId="4A0966AE" w14:textId="77777777" w:rsidR="000976E4" w:rsidRPr="00CD7507" w:rsidRDefault="000976E4" w:rsidP="00167AF8">
      <w:pPr>
        <w:pStyle w:val="NoSpacing"/>
        <w:rPr>
          <w:rFonts w:ascii="Franklin Gothic Book" w:hAnsi="Franklin Gothic Book"/>
        </w:rPr>
      </w:pPr>
      <w:r w:rsidRPr="00CD7507">
        <w:rPr>
          <w:rFonts w:ascii="Franklin Gothic Book" w:hAnsi="Franklin Gothic Book"/>
        </w:rPr>
        <w:t xml:space="preserve">Full payment must be received with agreement and contract. </w:t>
      </w:r>
    </w:p>
    <w:p w14:paraId="65B4F521" w14:textId="77777777" w:rsidR="000976E4" w:rsidRPr="00CD7507" w:rsidRDefault="000976E4" w:rsidP="00167AF8">
      <w:pPr>
        <w:pStyle w:val="NoSpacing"/>
        <w:rPr>
          <w:rFonts w:ascii="Franklin Gothic Book" w:hAnsi="Franklin Gothic Book"/>
        </w:rPr>
      </w:pPr>
    </w:p>
    <w:p w14:paraId="6A2CDD9C" w14:textId="77777777" w:rsidR="000976E4" w:rsidRPr="00CD7507" w:rsidRDefault="000976E4" w:rsidP="00167AF8">
      <w:pPr>
        <w:pStyle w:val="NoSpacing"/>
        <w:rPr>
          <w:rFonts w:ascii="Franklin Gothic Book" w:hAnsi="Franklin Gothic Book"/>
        </w:rPr>
      </w:pPr>
      <w:r w:rsidRPr="00CD7507">
        <w:rPr>
          <w:rFonts w:ascii="Franklin Gothic Book" w:hAnsi="Franklin Gothic Book"/>
        </w:rPr>
        <w:t>I have read and fully understand this agreement and acknowledge the right of the Virginia Rural Water Association (VRWA) to refuse any contract.</w:t>
      </w:r>
    </w:p>
    <w:p w14:paraId="563E95B8" w14:textId="77777777" w:rsidR="000976E4" w:rsidRPr="00CD7507" w:rsidRDefault="000976E4" w:rsidP="00167AF8">
      <w:pPr>
        <w:pStyle w:val="NoSpacing"/>
        <w:rPr>
          <w:rFonts w:ascii="Franklin Gothic Book" w:hAnsi="Franklin Gothic Book"/>
        </w:rPr>
      </w:pPr>
    </w:p>
    <w:p w14:paraId="3A028AD6" w14:textId="77777777" w:rsidR="000976E4" w:rsidRPr="00CD7507" w:rsidRDefault="000976E4" w:rsidP="00167AF8">
      <w:pPr>
        <w:pStyle w:val="NoSpacing"/>
        <w:rPr>
          <w:rFonts w:ascii="Franklin Gothic Book" w:hAnsi="Franklin Gothic Book"/>
        </w:rPr>
      </w:pPr>
      <w:proofErr w:type="gramStart"/>
      <w:r w:rsidRPr="00CD7507">
        <w:rPr>
          <w:rFonts w:ascii="Franklin Gothic Book" w:hAnsi="Franklin Gothic Book"/>
        </w:rPr>
        <w:t>Sign:_</w:t>
      </w:r>
      <w:proofErr w:type="gramEnd"/>
      <w:r w:rsidRPr="00CD7507">
        <w:rPr>
          <w:rFonts w:ascii="Franklin Gothic Book" w:hAnsi="Franklin Gothic Book"/>
        </w:rPr>
        <w:t>_______________________________________________</w:t>
      </w:r>
      <w:r w:rsidR="00C20155" w:rsidRPr="00CD7507">
        <w:rPr>
          <w:rFonts w:ascii="Franklin Gothic Book" w:hAnsi="Franklin Gothic Book"/>
        </w:rPr>
        <w:t>Date:</w:t>
      </w:r>
      <w:r w:rsidRPr="00CD7507">
        <w:rPr>
          <w:rFonts w:ascii="Franklin Gothic Book" w:hAnsi="Franklin Gothic Book"/>
        </w:rPr>
        <w:t>_________________________</w:t>
      </w:r>
    </w:p>
    <w:p w14:paraId="0E95092A" w14:textId="77777777" w:rsidR="000976E4" w:rsidRPr="00CD7507" w:rsidRDefault="000976E4" w:rsidP="00167AF8">
      <w:pPr>
        <w:pStyle w:val="NoSpacing"/>
        <w:rPr>
          <w:rFonts w:ascii="Franklin Gothic Book" w:hAnsi="Franklin Gothic Book"/>
        </w:rPr>
      </w:pPr>
    </w:p>
    <w:p w14:paraId="068D466F" w14:textId="77777777" w:rsidR="00167AF8" w:rsidRPr="00CD7507" w:rsidRDefault="000976E4" w:rsidP="008708A8">
      <w:pPr>
        <w:pStyle w:val="NoSpacing"/>
        <w:rPr>
          <w:rFonts w:ascii="Franklin Gothic Book" w:hAnsi="Franklin Gothic Book"/>
          <w:b/>
        </w:rPr>
      </w:pPr>
      <w:r w:rsidRPr="00CD7507">
        <w:rPr>
          <w:rFonts w:ascii="Franklin Gothic Book" w:hAnsi="Franklin Gothic Book"/>
          <w:b/>
        </w:rPr>
        <w:t>Note: Application is not complete without this page which must be signed</w:t>
      </w:r>
    </w:p>
    <w:p w14:paraId="74D3D04F" w14:textId="77777777" w:rsidR="00CD7507" w:rsidRDefault="00CD7507" w:rsidP="00CD7507">
      <w:pPr>
        <w:pStyle w:val="NoSpacing"/>
        <w:jc w:val="center"/>
        <w:rPr>
          <w:rFonts w:ascii="Franklin Gothic Book" w:hAnsi="Franklin Gothic Book"/>
          <w:i/>
          <w:sz w:val="20"/>
          <w:szCs w:val="20"/>
        </w:rPr>
      </w:pPr>
    </w:p>
    <w:p w14:paraId="7CEB6B8B" w14:textId="77777777" w:rsidR="00CD7507" w:rsidRDefault="00CD7507" w:rsidP="00CD7507">
      <w:pPr>
        <w:pStyle w:val="NoSpacing"/>
        <w:jc w:val="center"/>
        <w:rPr>
          <w:rFonts w:ascii="Franklin Gothic Book" w:hAnsi="Franklin Gothic Book"/>
          <w:i/>
          <w:sz w:val="20"/>
          <w:szCs w:val="20"/>
        </w:rPr>
      </w:pPr>
    </w:p>
    <w:p w14:paraId="6E89B5A5" w14:textId="77777777" w:rsidR="00CD7507" w:rsidRDefault="00CD7507" w:rsidP="00CD7507">
      <w:pPr>
        <w:pStyle w:val="NoSpacing"/>
        <w:jc w:val="center"/>
        <w:rPr>
          <w:rFonts w:ascii="Franklin Gothic Book" w:hAnsi="Franklin Gothic Book"/>
          <w:i/>
          <w:sz w:val="20"/>
          <w:szCs w:val="20"/>
        </w:rPr>
      </w:pPr>
      <w:r>
        <w:rPr>
          <w:rFonts w:ascii="Franklin Gothic Book" w:hAnsi="Franklin Gothic Book"/>
          <w:i/>
          <w:sz w:val="20"/>
          <w:szCs w:val="20"/>
        </w:rPr>
        <w:t>VIRGINIA RURAL WATER ASSOCIATION</w:t>
      </w:r>
    </w:p>
    <w:p w14:paraId="340A686A" w14:textId="77777777" w:rsidR="006D0186" w:rsidRPr="00CD7507" w:rsidRDefault="00CD7507" w:rsidP="00CD7507">
      <w:pPr>
        <w:pStyle w:val="NoSpacing"/>
        <w:jc w:val="center"/>
        <w:rPr>
          <w:rFonts w:ascii="Franklin Gothic Book" w:hAnsi="Franklin Gothic Book"/>
          <w:b/>
        </w:rPr>
      </w:pPr>
      <w:r w:rsidRPr="007008B7">
        <w:rPr>
          <w:rFonts w:ascii="Franklin Gothic Book" w:hAnsi="Franklin Gothic Book"/>
          <w:i/>
          <w:sz w:val="20"/>
          <w:szCs w:val="20"/>
        </w:rPr>
        <w:t>2138 Sycamore Avenue</w:t>
      </w:r>
      <w:r>
        <w:rPr>
          <w:rFonts w:ascii="Franklin Gothic Book" w:hAnsi="Franklin Gothic Book"/>
          <w:i/>
          <w:sz w:val="20"/>
          <w:szCs w:val="20"/>
        </w:rPr>
        <w:t xml:space="preserve"> / </w:t>
      </w:r>
      <w:r w:rsidRPr="007008B7">
        <w:rPr>
          <w:rFonts w:ascii="Franklin Gothic Book" w:hAnsi="Franklin Gothic Book"/>
          <w:i/>
          <w:sz w:val="20"/>
          <w:szCs w:val="20"/>
        </w:rPr>
        <w:t>Buena Vista VA 24416</w:t>
      </w:r>
      <w:r>
        <w:rPr>
          <w:rFonts w:ascii="Franklin Gothic Book" w:hAnsi="Franklin Gothic Book"/>
          <w:i/>
          <w:sz w:val="20"/>
          <w:szCs w:val="20"/>
        </w:rPr>
        <w:t xml:space="preserve"> / </w:t>
      </w:r>
      <w:r w:rsidRPr="007008B7">
        <w:rPr>
          <w:rFonts w:ascii="Franklin Gothic Book" w:hAnsi="Franklin Gothic Book"/>
          <w:i/>
          <w:sz w:val="20"/>
          <w:szCs w:val="20"/>
        </w:rPr>
        <w:t>P: 540. 261.7178    F: 540. 261.2465</w:t>
      </w:r>
      <w:r>
        <w:rPr>
          <w:rFonts w:ascii="Franklin Gothic Book" w:hAnsi="Franklin Gothic Book"/>
          <w:i/>
          <w:sz w:val="20"/>
          <w:szCs w:val="20"/>
        </w:rPr>
        <w:t xml:space="preserve"> / </w:t>
      </w:r>
      <w:r w:rsidRPr="007008B7">
        <w:rPr>
          <w:rFonts w:ascii="Franklin Gothic Book" w:hAnsi="Franklin Gothic Book"/>
          <w:i/>
          <w:sz w:val="20"/>
          <w:szCs w:val="20"/>
        </w:rPr>
        <w:t>email@vrwa.org</w:t>
      </w:r>
    </w:p>
    <w:sectPr w:rsidR="006D0186" w:rsidRPr="00CD7507" w:rsidSect="006F6492">
      <w:headerReference w:type="default" r:id="rId8"/>
      <w:pgSz w:w="12240" w:h="15840"/>
      <w:pgMar w:top="864" w:right="864"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2881E" w14:textId="77777777" w:rsidR="0015388F" w:rsidRDefault="0015388F" w:rsidP="000976E4">
      <w:r>
        <w:separator/>
      </w:r>
    </w:p>
  </w:endnote>
  <w:endnote w:type="continuationSeparator" w:id="0">
    <w:p w14:paraId="34D78E3C" w14:textId="77777777" w:rsidR="0015388F" w:rsidRDefault="0015388F" w:rsidP="00097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5FF4A" w14:textId="77777777" w:rsidR="0015388F" w:rsidRDefault="0015388F" w:rsidP="000976E4">
      <w:r>
        <w:separator/>
      </w:r>
    </w:p>
  </w:footnote>
  <w:footnote w:type="continuationSeparator" w:id="0">
    <w:p w14:paraId="06B56A54" w14:textId="77777777" w:rsidR="0015388F" w:rsidRDefault="0015388F" w:rsidP="00097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536D" w14:textId="65478066" w:rsidR="00CD7507" w:rsidRPr="00710714" w:rsidRDefault="00CD7507" w:rsidP="00CD7507">
    <w:pPr>
      <w:jc w:val="center"/>
      <w:rPr>
        <w:rFonts w:ascii="Franklin Gothic Book" w:hAnsi="Franklin Gothic Book"/>
        <w:b/>
        <w:sz w:val="40"/>
        <w:szCs w:val="40"/>
      </w:rPr>
    </w:pPr>
    <w:r w:rsidRPr="00710714">
      <w:rPr>
        <w:rFonts w:ascii="Franklin Gothic Book" w:hAnsi="Franklin Gothic Book"/>
        <w:noProof/>
        <w:sz w:val="40"/>
        <w:szCs w:val="40"/>
      </w:rPr>
      <w:drawing>
        <wp:anchor distT="0" distB="0" distL="114300" distR="114300" simplePos="0" relativeHeight="251659264" behindDoc="0" locked="0" layoutInCell="1" allowOverlap="1" wp14:anchorId="7FD66C46" wp14:editId="6004B19D">
          <wp:simplePos x="0" y="0"/>
          <wp:positionH relativeFrom="column">
            <wp:posOffset>-224790</wp:posOffset>
          </wp:positionH>
          <wp:positionV relativeFrom="paragraph">
            <wp:posOffset>-285750</wp:posOffset>
          </wp:positionV>
          <wp:extent cx="1609725" cy="815781"/>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rw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9725" cy="815781"/>
                  </a:xfrm>
                  <a:prstGeom prst="rect">
                    <a:avLst/>
                  </a:prstGeom>
                </pic:spPr>
              </pic:pic>
            </a:graphicData>
          </a:graphic>
          <wp14:sizeRelH relativeFrom="page">
            <wp14:pctWidth>0</wp14:pctWidth>
          </wp14:sizeRelH>
          <wp14:sizeRelV relativeFrom="page">
            <wp14:pctHeight>0</wp14:pctHeight>
          </wp14:sizeRelV>
        </wp:anchor>
      </w:drawing>
    </w:r>
    <w:r w:rsidRPr="00710714">
      <w:rPr>
        <w:rFonts w:ascii="Franklin Gothic Book" w:hAnsi="Franklin Gothic Book"/>
        <w:b/>
        <w:sz w:val="40"/>
        <w:szCs w:val="40"/>
      </w:rPr>
      <w:t>202</w:t>
    </w:r>
    <w:r w:rsidR="00B71E43">
      <w:rPr>
        <w:rFonts w:ascii="Franklin Gothic Book" w:hAnsi="Franklin Gothic Book"/>
        <w:b/>
        <w:sz w:val="40"/>
        <w:szCs w:val="40"/>
      </w:rPr>
      <w:t>3</w:t>
    </w:r>
    <w:r w:rsidRPr="00710714">
      <w:rPr>
        <w:rFonts w:ascii="Franklin Gothic Book" w:hAnsi="Franklin Gothic Book"/>
        <w:b/>
        <w:sz w:val="40"/>
        <w:szCs w:val="40"/>
      </w:rPr>
      <w:t xml:space="preserve"> VRWA Exhibit</w:t>
    </w:r>
    <w:r w:rsidR="006F6DBA">
      <w:rPr>
        <w:rFonts w:ascii="Franklin Gothic Book" w:hAnsi="Franklin Gothic Book"/>
        <w:b/>
        <w:sz w:val="40"/>
        <w:szCs w:val="40"/>
      </w:rPr>
      <w:t>or Agreement</w:t>
    </w:r>
  </w:p>
  <w:p w14:paraId="254F52C4" w14:textId="60B6EF5E" w:rsidR="00CD7507" w:rsidRDefault="00E94ED6" w:rsidP="00CD7507">
    <w:pPr>
      <w:jc w:val="center"/>
      <w:rPr>
        <w:rFonts w:ascii="Franklin Gothic Book" w:hAnsi="Franklin Gothic Book"/>
        <w:b/>
      </w:rPr>
    </w:pPr>
    <w:r>
      <w:rPr>
        <w:rFonts w:ascii="Franklin Gothic Book" w:hAnsi="Franklin Gothic Book"/>
        <w:b/>
      </w:rPr>
      <w:t xml:space="preserve">August </w:t>
    </w:r>
    <w:r w:rsidR="00B71E43">
      <w:rPr>
        <w:rFonts w:ascii="Franklin Gothic Book" w:hAnsi="Franklin Gothic Book"/>
        <w:b/>
      </w:rPr>
      <w:t>23-25, 2023</w:t>
    </w:r>
    <w:r w:rsidR="00CD7507">
      <w:rPr>
        <w:rFonts w:ascii="Franklin Gothic Book" w:hAnsi="Franklin Gothic Book"/>
        <w:b/>
      </w:rPr>
      <w:t xml:space="preserve"> </w:t>
    </w:r>
  </w:p>
  <w:p w14:paraId="6F26FEB2" w14:textId="77777777" w:rsidR="00CD7507" w:rsidRPr="00710714" w:rsidRDefault="00CD7507" w:rsidP="00CD7507">
    <w:pPr>
      <w:jc w:val="center"/>
      <w:rPr>
        <w:rFonts w:ascii="Franklin Gothic Book" w:hAnsi="Franklin Gothic Book"/>
        <w:b/>
      </w:rPr>
    </w:pPr>
    <w:r w:rsidRPr="00710714">
      <w:rPr>
        <w:rFonts w:ascii="Franklin Gothic Book" w:hAnsi="Franklin Gothic Book"/>
        <w:b/>
      </w:rPr>
      <w:t>Hotel Roanoke Conference Center, Roanoke, Virginia</w:t>
    </w:r>
  </w:p>
  <w:p w14:paraId="4605D62B" w14:textId="77777777" w:rsidR="000976E4" w:rsidRPr="00CD7507" w:rsidRDefault="000976E4" w:rsidP="00CD75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425B2"/>
    <w:multiLevelType w:val="hybridMultilevel"/>
    <w:tmpl w:val="A7FCE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C86ADD"/>
    <w:multiLevelType w:val="hybridMultilevel"/>
    <w:tmpl w:val="7B9453AE"/>
    <w:lvl w:ilvl="0" w:tplc="05644806">
      <w:numFmt w:val="bullet"/>
      <w:lvlText w:val="-"/>
      <w:lvlJc w:val="left"/>
      <w:pPr>
        <w:ind w:left="720" w:hanging="360"/>
      </w:pPr>
      <w:rPr>
        <w:rFonts w:ascii="Franklin Gothic Book" w:eastAsia="Times New Roman"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EA4093"/>
    <w:multiLevelType w:val="hybridMultilevel"/>
    <w:tmpl w:val="4BF4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82901">
    <w:abstractNumId w:val="0"/>
  </w:num>
  <w:num w:numId="2" w16cid:durableId="1372338591">
    <w:abstractNumId w:val="2"/>
  </w:num>
  <w:num w:numId="3" w16cid:durableId="545609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F3E"/>
    <w:rsid w:val="00007046"/>
    <w:rsid w:val="000166CA"/>
    <w:rsid w:val="00027801"/>
    <w:rsid w:val="00043674"/>
    <w:rsid w:val="00084CAA"/>
    <w:rsid w:val="00085EFC"/>
    <w:rsid w:val="000976E4"/>
    <w:rsid w:val="000E74B9"/>
    <w:rsid w:val="000F4642"/>
    <w:rsid w:val="00135CC6"/>
    <w:rsid w:val="00137D37"/>
    <w:rsid w:val="001473E0"/>
    <w:rsid w:val="001512A2"/>
    <w:rsid w:val="0015388F"/>
    <w:rsid w:val="00154905"/>
    <w:rsid w:val="00167AF8"/>
    <w:rsid w:val="00176B6F"/>
    <w:rsid w:val="001A5115"/>
    <w:rsid w:val="0025457C"/>
    <w:rsid w:val="00267BA6"/>
    <w:rsid w:val="002E3F4F"/>
    <w:rsid w:val="002E68F2"/>
    <w:rsid w:val="00394FE7"/>
    <w:rsid w:val="003C1330"/>
    <w:rsid w:val="003D0130"/>
    <w:rsid w:val="003E0015"/>
    <w:rsid w:val="003E45B7"/>
    <w:rsid w:val="003E74EA"/>
    <w:rsid w:val="003F13AB"/>
    <w:rsid w:val="003F7656"/>
    <w:rsid w:val="004063F7"/>
    <w:rsid w:val="00433F7A"/>
    <w:rsid w:val="00444259"/>
    <w:rsid w:val="00450967"/>
    <w:rsid w:val="00472B48"/>
    <w:rsid w:val="004C592C"/>
    <w:rsid w:val="004F756B"/>
    <w:rsid w:val="004F7923"/>
    <w:rsid w:val="0051192B"/>
    <w:rsid w:val="0052044C"/>
    <w:rsid w:val="00540863"/>
    <w:rsid w:val="00541E5E"/>
    <w:rsid w:val="00560F3E"/>
    <w:rsid w:val="00591560"/>
    <w:rsid w:val="006405BD"/>
    <w:rsid w:val="00654BF4"/>
    <w:rsid w:val="006663C0"/>
    <w:rsid w:val="00673FE2"/>
    <w:rsid w:val="006C1B05"/>
    <w:rsid w:val="006D0186"/>
    <w:rsid w:val="006F6492"/>
    <w:rsid w:val="006F6DBA"/>
    <w:rsid w:val="00737ED0"/>
    <w:rsid w:val="007B2560"/>
    <w:rsid w:val="007F0CEA"/>
    <w:rsid w:val="007F25C2"/>
    <w:rsid w:val="00813532"/>
    <w:rsid w:val="00824166"/>
    <w:rsid w:val="00827B99"/>
    <w:rsid w:val="00850DB5"/>
    <w:rsid w:val="008708A8"/>
    <w:rsid w:val="00875192"/>
    <w:rsid w:val="00887B2B"/>
    <w:rsid w:val="008E22D6"/>
    <w:rsid w:val="00903741"/>
    <w:rsid w:val="00904262"/>
    <w:rsid w:val="0091499C"/>
    <w:rsid w:val="00990CA7"/>
    <w:rsid w:val="009D008E"/>
    <w:rsid w:val="00AA0089"/>
    <w:rsid w:val="00AC66AB"/>
    <w:rsid w:val="00AC6735"/>
    <w:rsid w:val="00B20C78"/>
    <w:rsid w:val="00B425E7"/>
    <w:rsid w:val="00B43061"/>
    <w:rsid w:val="00B51ABB"/>
    <w:rsid w:val="00B71E43"/>
    <w:rsid w:val="00B74936"/>
    <w:rsid w:val="00B93518"/>
    <w:rsid w:val="00B96ADE"/>
    <w:rsid w:val="00BB3A86"/>
    <w:rsid w:val="00BD495C"/>
    <w:rsid w:val="00BF137E"/>
    <w:rsid w:val="00BF54DE"/>
    <w:rsid w:val="00C20155"/>
    <w:rsid w:val="00C71FBB"/>
    <w:rsid w:val="00CC17E9"/>
    <w:rsid w:val="00CD7507"/>
    <w:rsid w:val="00D55ECF"/>
    <w:rsid w:val="00D60EB2"/>
    <w:rsid w:val="00D753D6"/>
    <w:rsid w:val="00DC78DA"/>
    <w:rsid w:val="00DD44EB"/>
    <w:rsid w:val="00DE138D"/>
    <w:rsid w:val="00DF149D"/>
    <w:rsid w:val="00E023FE"/>
    <w:rsid w:val="00E12FFA"/>
    <w:rsid w:val="00E25559"/>
    <w:rsid w:val="00E43BBC"/>
    <w:rsid w:val="00E664C8"/>
    <w:rsid w:val="00E7670E"/>
    <w:rsid w:val="00E86F91"/>
    <w:rsid w:val="00E94ED6"/>
    <w:rsid w:val="00ED0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6A4C5"/>
  <w15:docId w15:val="{9FDC95CA-7DB2-45F8-9C08-3D3D60FAA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E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08A8"/>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976E4"/>
    <w:pPr>
      <w:tabs>
        <w:tab w:val="center" w:pos="4680"/>
        <w:tab w:val="right" w:pos="9360"/>
      </w:tabs>
    </w:pPr>
  </w:style>
  <w:style w:type="character" w:customStyle="1" w:styleId="HeaderChar">
    <w:name w:val="Header Char"/>
    <w:basedOn w:val="DefaultParagraphFont"/>
    <w:link w:val="Header"/>
    <w:uiPriority w:val="99"/>
    <w:rsid w:val="000976E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976E4"/>
    <w:pPr>
      <w:tabs>
        <w:tab w:val="center" w:pos="4680"/>
        <w:tab w:val="right" w:pos="9360"/>
      </w:tabs>
    </w:pPr>
  </w:style>
  <w:style w:type="character" w:customStyle="1" w:styleId="FooterChar">
    <w:name w:val="Footer Char"/>
    <w:basedOn w:val="DefaultParagraphFont"/>
    <w:link w:val="Footer"/>
    <w:uiPriority w:val="99"/>
    <w:rsid w:val="000976E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976E4"/>
    <w:rPr>
      <w:rFonts w:ascii="Tahoma" w:hAnsi="Tahoma" w:cs="Tahoma"/>
      <w:sz w:val="16"/>
      <w:szCs w:val="16"/>
    </w:rPr>
  </w:style>
  <w:style w:type="character" w:customStyle="1" w:styleId="BalloonTextChar">
    <w:name w:val="Balloon Text Char"/>
    <w:basedOn w:val="DefaultParagraphFont"/>
    <w:link w:val="BalloonText"/>
    <w:uiPriority w:val="99"/>
    <w:semiHidden/>
    <w:rsid w:val="000976E4"/>
    <w:rPr>
      <w:rFonts w:ascii="Tahoma" w:eastAsia="Times New Roman" w:hAnsi="Tahoma" w:cs="Tahoma"/>
      <w:sz w:val="16"/>
      <w:szCs w:val="16"/>
    </w:rPr>
  </w:style>
  <w:style w:type="character" w:styleId="Hyperlink">
    <w:name w:val="Hyperlink"/>
    <w:basedOn w:val="DefaultParagraphFont"/>
    <w:uiPriority w:val="99"/>
    <w:unhideWhenUsed/>
    <w:rsid w:val="006F6492"/>
    <w:rPr>
      <w:color w:val="0000FF"/>
      <w:u w:val="single"/>
    </w:rPr>
  </w:style>
  <w:style w:type="character" w:styleId="FollowedHyperlink">
    <w:name w:val="FollowedHyperlink"/>
    <w:basedOn w:val="DefaultParagraphFont"/>
    <w:uiPriority w:val="99"/>
    <w:semiHidden/>
    <w:unhideWhenUsed/>
    <w:rsid w:val="006663C0"/>
    <w:rPr>
      <w:color w:val="800080" w:themeColor="followedHyperlink"/>
      <w:u w:val="single"/>
    </w:rPr>
  </w:style>
  <w:style w:type="paragraph" w:styleId="ListParagraph">
    <w:name w:val="List Paragraph"/>
    <w:basedOn w:val="Normal"/>
    <w:uiPriority w:val="34"/>
    <w:qFormat/>
    <w:rsid w:val="00673F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CF068-1BD3-4F9C-8620-29A559757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VRWA1</dc:creator>
  <cp:lastModifiedBy>VRWA VRWA</cp:lastModifiedBy>
  <cp:revision>2</cp:revision>
  <cp:lastPrinted>2022-05-09T13:27:00Z</cp:lastPrinted>
  <dcterms:created xsi:type="dcterms:W3CDTF">2023-05-16T14:11:00Z</dcterms:created>
  <dcterms:modified xsi:type="dcterms:W3CDTF">2023-05-16T14:11:00Z</dcterms:modified>
</cp:coreProperties>
</file>